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C6" w:rsidRDefault="009E5DC6" w:rsidP="000F76F1">
      <w:pPr>
        <w:rPr>
          <w:rFonts w:ascii="Times New Roman" w:hAnsi="Times New Roman" w:cs="Times New Roman"/>
          <w:color w:val="231F20"/>
          <w:sz w:val="24"/>
          <w:szCs w:val="24"/>
        </w:rPr>
      </w:pPr>
    </w:p>
    <w:p w:rsidR="009E5DC6" w:rsidRDefault="009E5DC6" w:rsidP="009E5DC6">
      <w:pPr>
        <w:ind w:firstLine="720"/>
        <w:rPr>
          <w:rFonts w:ascii="Times New Roman" w:hAnsi="Times New Roman" w:cs="Times New Roman"/>
          <w:sz w:val="24"/>
          <w:szCs w:val="24"/>
        </w:rPr>
      </w:pPr>
      <w:r w:rsidRPr="00FD5BC5">
        <w:rPr>
          <w:rFonts w:ascii="Times New Roman" w:eastAsia="Times New Roman" w:hAnsi="Times New Roman" w:cs="Times New Roman"/>
          <w:noProof/>
          <w:sz w:val="24"/>
          <w:szCs w:val="24"/>
        </w:rPr>
        <w:drawing>
          <wp:inline distT="0" distB="0" distL="0" distR="0" wp14:anchorId="18FB9FCE" wp14:editId="082E632D">
            <wp:extent cx="4851070" cy="6234545"/>
            <wp:effectExtent l="0" t="0" r="6985" b="0"/>
            <wp:docPr id="5" name="Picture 5" descr="C:\Users\Munib\Desktop\Phylogenetic-analysis-in-rinderpest-and-peste-des-petits-ruminants-PPR-a-T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nib\Desktop\Phylogenetic-analysis-in-rinderpest-and-peste-des-petits-ruminants-PPR-a-Th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1054" cy="6234524"/>
                    </a:xfrm>
                    <a:prstGeom prst="rect">
                      <a:avLst/>
                    </a:prstGeom>
                    <a:noFill/>
                    <a:ln>
                      <a:noFill/>
                    </a:ln>
                  </pic:spPr>
                </pic:pic>
              </a:graphicData>
            </a:graphic>
          </wp:inline>
        </w:drawing>
      </w:r>
    </w:p>
    <w:p w:rsidR="009E5DC6" w:rsidRDefault="009E5DC6" w:rsidP="009E5DC6">
      <w:pPr>
        <w:jc w:val="both"/>
        <w:rPr>
          <w:rFonts w:ascii="Times New Roman" w:eastAsia="Times New Roman" w:hAnsi="Times New Roman"/>
          <w:sz w:val="24"/>
        </w:rPr>
      </w:pPr>
      <w:r>
        <w:rPr>
          <w:rFonts w:ascii="Times New Roman" w:eastAsia="Times New Roman" w:hAnsi="Times New Roman"/>
          <w:sz w:val="24"/>
        </w:rPr>
        <w:t xml:space="preserve"> </w:t>
      </w:r>
      <w:r w:rsidRPr="00FD5BC5">
        <w:rPr>
          <w:rFonts w:ascii="Times New Roman" w:eastAsia="Times New Roman" w:hAnsi="Times New Roman"/>
          <w:sz w:val="24"/>
        </w:rPr>
        <w:t>Fig</w:t>
      </w:r>
      <w:r w:rsidR="00213F21">
        <w:rPr>
          <w:rFonts w:ascii="Times New Roman" w:eastAsia="Times New Roman" w:hAnsi="Times New Roman"/>
          <w:sz w:val="24"/>
        </w:rPr>
        <w:t>ure.1</w:t>
      </w:r>
      <w:r w:rsidRPr="00FD5BC5">
        <w:rPr>
          <w:rFonts w:ascii="Times New Roman" w:eastAsia="Times New Roman" w:hAnsi="Times New Roman"/>
          <w:sz w:val="24"/>
        </w:rPr>
        <w:t>.</w:t>
      </w:r>
      <w:r>
        <w:rPr>
          <w:rFonts w:ascii="Times New Roman" w:eastAsia="Times New Roman" w:hAnsi="Times New Roman"/>
          <w:sz w:val="24"/>
        </w:rPr>
        <w:t xml:space="preserve"> </w:t>
      </w:r>
      <w:r w:rsidRPr="00750555">
        <w:rPr>
          <w:rFonts w:ascii="Times New Roman" w:eastAsia="Times New Roman" w:hAnsi="Times New Roman"/>
          <w:sz w:val="24"/>
        </w:rPr>
        <w:t>Phylogenetic ana</w:t>
      </w:r>
      <w:r>
        <w:rPr>
          <w:rFonts w:ascii="Times New Roman" w:eastAsia="Times New Roman" w:hAnsi="Times New Roman"/>
          <w:sz w:val="24"/>
        </w:rPr>
        <w:t xml:space="preserve">lysis in </w:t>
      </w:r>
      <w:proofErr w:type="spellStart"/>
      <w:r w:rsidRPr="00750555">
        <w:rPr>
          <w:rFonts w:ascii="Times New Roman" w:eastAsia="Times New Roman" w:hAnsi="Times New Roman"/>
          <w:sz w:val="24"/>
        </w:rPr>
        <w:t>pe</w:t>
      </w:r>
      <w:r>
        <w:rPr>
          <w:rFonts w:ascii="Times New Roman" w:eastAsia="Times New Roman" w:hAnsi="Times New Roman"/>
          <w:sz w:val="24"/>
        </w:rPr>
        <w:t>ste</w:t>
      </w:r>
      <w:proofErr w:type="spellEnd"/>
      <w:r>
        <w:rPr>
          <w:rFonts w:ascii="Times New Roman" w:eastAsia="Times New Roman" w:hAnsi="Times New Roman"/>
          <w:sz w:val="24"/>
        </w:rPr>
        <w:t xml:space="preserve"> des </w:t>
      </w:r>
      <w:proofErr w:type="spellStart"/>
      <w:r>
        <w:rPr>
          <w:rFonts w:ascii="Times New Roman" w:eastAsia="Times New Roman" w:hAnsi="Times New Roman"/>
          <w:sz w:val="24"/>
        </w:rPr>
        <w:t>petits</w:t>
      </w:r>
      <w:proofErr w:type="spellEnd"/>
      <w:r>
        <w:rPr>
          <w:rFonts w:ascii="Times New Roman" w:eastAsia="Times New Roman" w:hAnsi="Times New Roman"/>
          <w:sz w:val="24"/>
        </w:rPr>
        <w:t xml:space="preserve"> ruminants (PPR) </w:t>
      </w:r>
      <w:r w:rsidRPr="00750555">
        <w:rPr>
          <w:rFonts w:ascii="Times New Roman" w:eastAsia="Times New Roman" w:hAnsi="Times New Roman"/>
          <w:sz w:val="24"/>
        </w:rPr>
        <w:t xml:space="preserve">(a) The relationships between rinderpest virus (RPV), PPR virus (PPRV) and other morbilliviruses are illustrated using a phylogenetic tree based on the full N gene sequences of the indicated viruses. The tree was drawn with branch lengths determined by the evolutionary distances used to infer the phylogenetic tree. CDV Canine distemper virus, DMV Dolphin morbillivirus, MV Measles virus, PDV </w:t>
      </w:r>
      <w:proofErr w:type="spellStart"/>
      <w:r w:rsidRPr="00750555">
        <w:rPr>
          <w:rFonts w:ascii="Times New Roman" w:eastAsia="Times New Roman" w:hAnsi="Times New Roman"/>
          <w:sz w:val="24"/>
        </w:rPr>
        <w:t>Phocine</w:t>
      </w:r>
      <w:proofErr w:type="spellEnd"/>
      <w:r w:rsidRPr="00750555">
        <w:rPr>
          <w:rFonts w:ascii="Times New Roman" w:eastAsia="Times New Roman" w:hAnsi="Times New Roman"/>
          <w:sz w:val="24"/>
        </w:rPr>
        <w:t xml:space="preserve"> distemper virus, PMV Porpoise morbillivirus. (b) Phylogenetic tree showing </w:t>
      </w:r>
      <w:r w:rsidRPr="00750555">
        <w:rPr>
          <w:rFonts w:ascii="Times New Roman" w:eastAsia="Times New Roman" w:hAnsi="Times New Roman"/>
          <w:sz w:val="24"/>
        </w:rPr>
        <w:lastRenderedPageBreak/>
        <w:t xml:space="preserve">representative members of the four known lineages of PPRV based on a 320 base region in the F gene. Phylogenetic analysis was conducted using the program MEGA4 (Tamura </w:t>
      </w:r>
      <w:r>
        <w:rPr>
          <w:rFonts w:ascii="Times New Roman" w:eastAsia="Times New Roman" w:hAnsi="Times New Roman"/>
          <w:sz w:val="24"/>
        </w:rPr>
        <w:t>et al., 2007)</w:t>
      </w:r>
      <w:r w:rsidRPr="00750555">
        <w:rPr>
          <w:rFonts w:ascii="Times New Roman" w:eastAsia="Times New Roman" w:hAnsi="Times New Roman"/>
          <w:sz w:val="24"/>
        </w:rPr>
        <w:t> </w:t>
      </w:r>
    </w:p>
    <w:p w:rsidR="003A5415" w:rsidRPr="00FD5BC5" w:rsidRDefault="003A5415" w:rsidP="003A5415">
      <w:pPr>
        <w:ind w:left="720" w:firstLine="720"/>
        <w:jc w:val="both"/>
        <w:rPr>
          <w:rFonts w:ascii="Times New Roman" w:eastAsia="Times New Roman" w:hAnsi="Times New Roman" w:cs="Times New Roman"/>
          <w:sz w:val="24"/>
          <w:szCs w:val="24"/>
        </w:rPr>
      </w:pPr>
    </w:p>
    <w:p w:rsidR="003A5415" w:rsidRDefault="003A5415" w:rsidP="003A5415">
      <w:pPr>
        <w:ind w:left="720"/>
        <w:rPr>
          <w:rFonts w:ascii="Times New Roman" w:eastAsia="Times New Roman" w:hAnsi="Times New Roman"/>
          <w:sz w:val="24"/>
        </w:rPr>
      </w:pPr>
      <w:r w:rsidRPr="00FD5BC5">
        <w:rPr>
          <w:rFonts w:ascii="Times New Roman" w:hAnsi="Times New Roman" w:cs="Times New Roman"/>
          <w:noProof/>
          <w:sz w:val="24"/>
          <w:szCs w:val="24"/>
        </w:rPr>
        <w:lastRenderedPageBreak/>
        <w:drawing>
          <wp:inline distT="0" distB="0" distL="0" distR="0" wp14:anchorId="0699EAAF" wp14:editId="59CCDFB0">
            <wp:extent cx="5237018" cy="7437482"/>
            <wp:effectExtent l="0" t="0" r="1905" b="0"/>
            <wp:docPr id="3" name="Picture 3" descr="C:\Users\Munib\Desktop\Global-spread-of-Peste-des-petits-ruminants-virus-from-its-first-detection-in-1942-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ib\Desktop\Global-spread-of-Peste-des-petits-ruminants-virus-from-its-first-detection-in-1942-20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9752" cy="7441364"/>
                    </a:xfrm>
                    <a:prstGeom prst="rect">
                      <a:avLst/>
                    </a:prstGeom>
                    <a:noFill/>
                    <a:ln>
                      <a:noFill/>
                    </a:ln>
                  </pic:spPr>
                </pic:pic>
              </a:graphicData>
            </a:graphic>
          </wp:inline>
        </w:drawing>
      </w:r>
    </w:p>
    <w:p w:rsidR="003A5415" w:rsidRDefault="003A5415" w:rsidP="003A5415">
      <w:pPr>
        <w:ind w:left="720"/>
        <w:rPr>
          <w:rFonts w:ascii="Times New Roman" w:eastAsia="Times New Roman" w:hAnsi="Times New Roman" w:cs="Times New Roman"/>
          <w:sz w:val="24"/>
          <w:szCs w:val="24"/>
        </w:rPr>
      </w:pPr>
      <w:r w:rsidRPr="00FD5BC5">
        <w:rPr>
          <w:rFonts w:ascii="Times New Roman" w:eastAsia="Times New Roman" w:hAnsi="Times New Roman"/>
          <w:sz w:val="24"/>
        </w:rPr>
        <w:t>Fig</w:t>
      </w:r>
      <w:r>
        <w:rPr>
          <w:rFonts w:ascii="Times New Roman" w:eastAsia="Times New Roman" w:hAnsi="Times New Roman"/>
          <w:sz w:val="24"/>
        </w:rPr>
        <w:t>ure.2</w:t>
      </w:r>
      <w:r w:rsidRPr="00FD5BC5">
        <w:rPr>
          <w:rFonts w:ascii="Times New Roman" w:eastAsia="Times New Roman" w:hAnsi="Times New Roman"/>
          <w:sz w:val="24"/>
        </w:rPr>
        <w:t>. Globa</w:t>
      </w:r>
      <w:r>
        <w:rPr>
          <w:rFonts w:ascii="Times New Roman" w:eastAsia="Times New Roman" w:hAnsi="Times New Roman"/>
          <w:sz w:val="24"/>
        </w:rPr>
        <w:t>l distribution of PPRV lineages</w:t>
      </w:r>
      <w:r w:rsidRPr="00FD5BC5">
        <w:rPr>
          <w:rFonts w:ascii="Times New Roman" w:eastAsia="Times New Roman" w:hAnsi="Times New Roman"/>
          <w:sz w:val="24"/>
        </w:rPr>
        <w:t xml:space="preserve"> </w:t>
      </w:r>
      <w:r>
        <w:rPr>
          <w:rFonts w:ascii="Times New Roman" w:eastAsia="Times New Roman" w:hAnsi="Times New Roman"/>
          <w:sz w:val="24"/>
        </w:rPr>
        <w:t>(</w:t>
      </w:r>
      <w:proofErr w:type="spellStart"/>
      <w:r>
        <w:rPr>
          <w:rFonts w:ascii="Times New Roman" w:eastAsia="Times New Roman" w:hAnsi="Times New Roman" w:cs="Times New Roman"/>
          <w:sz w:val="24"/>
          <w:szCs w:val="24"/>
        </w:rPr>
        <w:t>Parida</w:t>
      </w:r>
      <w:proofErr w:type="spellEnd"/>
      <w:r>
        <w:rPr>
          <w:rFonts w:ascii="Times New Roman" w:eastAsia="Times New Roman" w:hAnsi="Times New Roman" w:cs="Times New Roman"/>
          <w:sz w:val="24"/>
          <w:szCs w:val="24"/>
        </w:rPr>
        <w:t xml:space="preserve"> et al., 2016)</w:t>
      </w:r>
    </w:p>
    <w:p w:rsidR="008A3624" w:rsidRDefault="008A3624" w:rsidP="008A3624">
      <w:pPr>
        <w:spacing w:line="360" w:lineRule="auto"/>
        <w:ind w:firstLine="720"/>
        <w:rPr>
          <w:rFonts w:ascii="Times New Roman" w:eastAsia="Times New Roman" w:hAnsi="Times New Roman"/>
          <w:sz w:val="24"/>
        </w:rPr>
      </w:pPr>
      <w:r w:rsidRPr="00FD5BC5">
        <w:rPr>
          <w:rFonts w:ascii="Helvetica" w:eastAsia="Times New Roman" w:hAnsi="Helvetica" w:cs="Arial"/>
          <w:noProof/>
          <w:sz w:val="21"/>
          <w:szCs w:val="21"/>
        </w:rPr>
        <w:lastRenderedPageBreak/>
        <w:drawing>
          <wp:inline distT="0" distB="0" distL="0" distR="0" wp14:anchorId="44A0A551" wp14:editId="61F2ED10">
            <wp:extent cx="5985164" cy="3105397"/>
            <wp:effectExtent l="0" t="0" r="0" b="0"/>
            <wp:docPr id="6" name="Picture 6" descr="Fig. 1 - Provinces in which DCA-supported VFUs vaccinated livestock between 2015 and 2017">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 1 - Provinces in which DCA-supported VFUs vaccinated livestock between 2015 and 2017">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644" cy="3160125"/>
                    </a:xfrm>
                    <a:prstGeom prst="rect">
                      <a:avLst/>
                    </a:prstGeom>
                    <a:noFill/>
                    <a:ln>
                      <a:noFill/>
                    </a:ln>
                  </pic:spPr>
                </pic:pic>
              </a:graphicData>
            </a:graphic>
          </wp:inline>
        </w:drawing>
      </w:r>
    </w:p>
    <w:p w:rsidR="008A3624" w:rsidRPr="00FD5BC5" w:rsidRDefault="008A3624" w:rsidP="008A3624">
      <w:pPr>
        <w:jc w:val="both"/>
        <w:rPr>
          <w:rFonts w:ascii="Times New Roman" w:eastAsia="Times New Roman" w:hAnsi="Times New Roman" w:cs="Times New Roman"/>
          <w:iCs/>
        </w:rPr>
      </w:pPr>
      <w:r>
        <w:rPr>
          <w:rFonts w:ascii="Times New Roman" w:eastAsia="Times New Roman" w:hAnsi="Times New Roman" w:cs="Times New Roman"/>
          <w:iCs/>
        </w:rPr>
        <w:t xml:space="preserve"> Figure.3</w:t>
      </w:r>
      <w:r w:rsidRPr="00FD5BC5">
        <w:rPr>
          <w:rFonts w:ascii="Times New Roman" w:eastAsia="Times New Roman" w:hAnsi="Times New Roman" w:cs="Times New Roman"/>
          <w:iCs/>
        </w:rPr>
        <w:t>. Afghanistan Provinces in which DCA-supp</w:t>
      </w:r>
      <w:r>
        <w:rPr>
          <w:rFonts w:ascii="Times New Roman" w:eastAsia="Times New Roman" w:hAnsi="Times New Roman" w:cs="Times New Roman"/>
          <w:iCs/>
        </w:rPr>
        <w:t>orted VFUs vaccinated livestock (</w:t>
      </w:r>
      <w:proofErr w:type="spellStart"/>
      <w:r>
        <w:rPr>
          <w:rFonts w:ascii="Times New Roman" w:eastAsia="Times New Roman" w:hAnsi="Times New Roman" w:cs="Times New Roman"/>
          <w:sz w:val="24"/>
          <w:szCs w:val="24"/>
        </w:rPr>
        <w:t>Azizi</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Farid</w:t>
      </w:r>
      <w:proofErr w:type="spellEnd"/>
      <w:r>
        <w:rPr>
          <w:rFonts w:ascii="Times New Roman" w:eastAsia="Times New Roman" w:hAnsi="Times New Roman" w:cs="Times New Roman"/>
          <w:sz w:val="24"/>
          <w:szCs w:val="24"/>
        </w:rPr>
        <w:t>, A. (2010)</w:t>
      </w:r>
    </w:p>
    <w:p w:rsidR="008A3624" w:rsidRDefault="008A3624" w:rsidP="008A3624">
      <w:pPr>
        <w:ind w:left="720"/>
        <w:jc w:val="both"/>
        <w:rPr>
          <w:rFonts w:ascii="Times New Roman" w:eastAsia="Times New Roman" w:hAnsi="Times New Roman" w:cs="Times New Roman"/>
          <w:iCs/>
        </w:rPr>
      </w:pPr>
    </w:p>
    <w:p w:rsidR="008A3624" w:rsidRDefault="008A3624" w:rsidP="008A3624">
      <w:pPr>
        <w:ind w:left="720"/>
        <w:jc w:val="both"/>
        <w:rPr>
          <w:rFonts w:ascii="Times New Roman" w:eastAsia="Times New Roman" w:hAnsi="Times New Roman" w:cs="Times New Roman"/>
          <w:iCs/>
        </w:rPr>
      </w:pPr>
    </w:p>
    <w:p w:rsidR="008A3624" w:rsidRDefault="008A3624" w:rsidP="008A3624">
      <w:pPr>
        <w:ind w:left="720"/>
        <w:jc w:val="both"/>
        <w:rPr>
          <w:rFonts w:ascii="Times New Roman" w:eastAsia="Times New Roman" w:hAnsi="Times New Roman" w:cs="Times New Roman"/>
          <w:iCs/>
        </w:rPr>
      </w:pPr>
    </w:p>
    <w:p w:rsidR="008A3624" w:rsidRDefault="008A3624" w:rsidP="008A3624">
      <w:pPr>
        <w:ind w:left="720"/>
        <w:jc w:val="both"/>
        <w:rPr>
          <w:rFonts w:ascii="Times New Roman" w:eastAsia="Times New Roman" w:hAnsi="Times New Roman" w:cs="Times New Roman"/>
          <w:iCs/>
        </w:rPr>
      </w:pPr>
    </w:p>
    <w:p w:rsidR="008A3624" w:rsidRDefault="008A3624" w:rsidP="008A3624">
      <w:pPr>
        <w:ind w:left="720"/>
        <w:jc w:val="both"/>
        <w:rPr>
          <w:rFonts w:ascii="Times New Roman" w:eastAsia="Times New Roman" w:hAnsi="Times New Roman" w:cs="Times New Roman"/>
          <w:iCs/>
        </w:rPr>
      </w:pPr>
    </w:p>
    <w:p w:rsidR="008A3624" w:rsidRPr="00FD5BC5" w:rsidRDefault="008A3624" w:rsidP="008A3624">
      <w:pPr>
        <w:ind w:left="720"/>
        <w:jc w:val="both"/>
        <w:rPr>
          <w:rFonts w:ascii="Times New Roman" w:eastAsia="Times New Roman" w:hAnsi="Times New Roman" w:cs="Times New Roman"/>
          <w:iCs/>
        </w:rPr>
      </w:pPr>
    </w:p>
    <w:p w:rsidR="008A3624" w:rsidRDefault="008A3624" w:rsidP="008A3624">
      <w:pPr>
        <w:spacing w:line="360" w:lineRule="auto"/>
        <w:ind w:firstLine="720"/>
        <w:rPr>
          <w:rFonts w:ascii="Times New Roman" w:eastAsia="Times New Roman" w:hAnsi="Times New Roman"/>
          <w:sz w:val="24"/>
        </w:rPr>
      </w:pPr>
      <w:r w:rsidRPr="00FD5BC5">
        <w:rPr>
          <w:noProof/>
          <w:sz w:val="20"/>
        </w:rPr>
        <w:lastRenderedPageBreak/>
        <w:drawing>
          <wp:inline distT="0" distB="0" distL="0" distR="0" wp14:anchorId="3F7D7A72" wp14:editId="4BCF3603">
            <wp:extent cx="6031972" cy="3711039"/>
            <wp:effectExtent l="0" t="0" r="6985" b="3810"/>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9" cstate="print"/>
                    <a:stretch>
                      <a:fillRect/>
                    </a:stretch>
                  </pic:blipFill>
                  <pic:spPr>
                    <a:xfrm>
                      <a:off x="0" y="0"/>
                      <a:ext cx="6052661" cy="3723767"/>
                    </a:xfrm>
                    <a:prstGeom prst="rect">
                      <a:avLst/>
                    </a:prstGeom>
                  </pic:spPr>
                </pic:pic>
              </a:graphicData>
            </a:graphic>
          </wp:inline>
        </w:drawing>
      </w:r>
    </w:p>
    <w:p w:rsidR="008A3624" w:rsidRDefault="008A3624" w:rsidP="008A3624">
      <w:pPr>
        <w:jc w:val="both"/>
        <w:rPr>
          <w:rFonts w:ascii="Times New Roman" w:hAnsi="Times New Roman" w:cs="Times New Roman"/>
          <w:sz w:val="24"/>
          <w:szCs w:val="24"/>
          <w:shd w:val="clear" w:color="auto" w:fill="FFFFFF"/>
        </w:rPr>
      </w:pPr>
      <w:r w:rsidRPr="008769C2">
        <w:rPr>
          <w:rFonts w:ascii="Times New Roman" w:hAnsi="Times New Roman" w:cs="Times New Roman"/>
          <w:sz w:val="24"/>
          <w:szCs w:val="24"/>
        </w:rPr>
        <w:t>Figure.</w:t>
      </w:r>
      <w:r>
        <w:rPr>
          <w:rFonts w:ascii="Times New Roman" w:hAnsi="Times New Roman" w:cs="Times New Roman"/>
          <w:sz w:val="24"/>
          <w:szCs w:val="24"/>
        </w:rPr>
        <w:t>4</w:t>
      </w:r>
      <w:r w:rsidRPr="00FD5BC5">
        <w:rPr>
          <w:rFonts w:ascii="Times New Roman" w:hAnsi="Times New Roman" w:cs="Times New Roman"/>
          <w:sz w:val="24"/>
          <w:szCs w:val="24"/>
        </w:rPr>
        <w:t>. Map</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of</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recent</w:t>
      </w:r>
      <w:r w:rsidRPr="00FD5BC5">
        <w:rPr>
          <w:rFonts w:ascii="Times New Roman" w:hAnsi="Times New Roman" w:cs="Times New Roman"/>
          <w:spacing w:val="-18"/>
          <w:sz w:val="24"/>
          <w:szCs w:val="24"/>
        </w:rPr>
        <w:t xml:space="preserve"> </w:t>
      </w:r>
      <w:r w:rsidRPr="00FD5BC5">
        <w:rPr>
          <w:rFonts w:ascii="Times New Roman" w:hAnsi="Times New Roman" w:cs="Times New Roman"/>
          <w:sz w:val="24"/>
          <w:szCs w:val="24"/>
        </w:rPr>
        <w:t>PPR</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outbreaks</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reported</w:t>
      </w:r>
      <w:r w:rsidRPr="00FD5BC5">
        <w:rPr>
          <w:rFonts w:ascii="Times New Roman" w:hAnsi="Times New Roman" w:cs="Times New Roman"/>
          <w:spacing w:val="-17"/>
          <w:sz w:val="24"/>
          <w:szCs w:val="24"/>
        </w:rPr>
        <w:t xml:space="preserve"> </w:t>
      </w:r>
      <w:r w:rsidRPr="00FD5BC5">
        <w:rPr>
          <w:rFonts w:ascii="Times New Roman" w:hAnsi="Times New Roman" w:cs="Times New Roman"/>
          <w:sz w:val="24"/>
          <w:szCs w:val="24"/>
        </w:rPr>
        <w:t>in</w:t>
      </w:r>
      <w:r w:rsidRPr="00FD5BC5">
        <w:rPr>
          <w:rFonts w:ascii="Times New Roman" w:hAnsi="Times New Roman" w:cs="Times New Roman"/>
          <w:spacing w:val="-20"/>
          <w:sz w:val="24"/>
          <w:szCs w:val="24"/>
        </w:rPr>
        <w:t xml:space="preserve"> </w:t>
      </w:r>
      <w:r w:rsidRPr="00FD5BC5">
        <w:rPr>
          <w:rFonts w:ascii="Times New Roman" w:hAnsi="Times New Roman" w:cs="Times New Roman"/>
          <w:sz w:val="24"/>
          <w:szCs w:val="24"/>
        </w:rPr>
        <w:t>Asia</w:t>
      </w:r>
      <w:r w:rsidRPr="00FD5BC5">
        <w:rPr>
          <w:rFonts w:ascii="Times New Roman" w:hAnsi="Times New Roman" w:cs="Times New Roman"/>
          <w:spacing w:val="-18"/>
          <w:sz w:val="24"/>
          <w:szCs w:val="24"/>
        </w:rPr>
        <w:t xml:space="preserve"> </w:t>
      </w:r>
      <w:r w:rsidRPr="00FD5BC5">
        <w:rPr>
          <w:rFonts w:ascii="Times New Roman" w:hAnsi="Times New Roman" w:cs="Times New Roman"/>
          <w:sz w:val="24"/>
          <w:szCs w:val="24"/>
        </w:rPr>
        <w:t>and</w:t>
      </w:r>
      <w:r w:rsidRPr="00FD5BC5">
        <w:rPr>
          <w:rFonts w:ascii="Times New Roman" w:hAnsi="Times New Roman" w:cs="Times New Roman"/>
          <w:spacing w:val="-19"/>
          <w:sz w:val="24"/>
          <w:szCs w:val="24"/>
        </w:rPr>
        <w:t xml:space="preserve"> </w:t>
      </w:r>
      <w:proofErr w:type="spellStart"/>
      <w:r w:rsidRPr="00FD5BC5">
        <w:rPr>
          <w:rFonts w:ascii="Times New Roman" w:hAnsi="Times New Roman" w:cs="Times New Roman"/>
          <w:sz w:val="24"/>
          <w:szCs w:val="24"/>
        </w:rPr>
        <w:t>Zhambyl</w:t>
      </w:r>
      <w:proofErr w:type="spellEnd"/>
      <w:r w:rsidRPr="00FD5BC5">
        <w:rPr>
          <w:rFonts w:ascii="Times New Roman" w:hAnsi="Times New Roman" w:cs="Times New Roman"/>
          <w:spacing w:val="-18"/>
          <w:sz w:val="24"/>
          <w:szCs w:val="24"/>
        </w:rPr>
        <w:t xml:space="preserve"> </w:t>
      </w:r>
      <w:r w:rsidRPr="00FD5BC5">
        <w:rPr>
          <w:rFonts w:ascii="Times New Roman" w:hAnsi="Times New Roman" w:cs="Times New Roman"/>
          <w:sz w:val="24"/>
          <w:szCs w:val="24"/>
        </w:rPr>
        <w:t>oblast</w:t>
      </w:r>
      <w:r w:rsidRPr="00FD5BC5">
        <w:rPr>
          <w:rFonts w:ascii="Times New Roman" w:hAnsi="Times New Roman" w:cs="Times New Roman"/>
          <w:spacing w:val="-18"/>
          <w:sz w:val="24"/>
          <w:szCs w:val="24"/>
        </w:rPr>
        <w:t xml:space="preserve"> </w:t>
      </w:r>
      <w:r w:rsidRPr="00FD5BC5">
        <w:rPr>
          <w:rFonts w:ascii="Times New Roman" w:hAnsi="Times New Roman" w:cs="Times New Roman"/>
          <w:sz w:val="24"/>
          <w:szCs w:val="24"/>
        </w:rPr>
        <w:t>marked</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by</w:t>
      </w:r>
      <w:r w:rsidRPr="00FD5BC5">
        <w:rPr>
          <w:rFonts w:ascii="Times New Roman" w:hAnsi="Times New Roman" w:cs="Times New Roman"/>
          <w:spacing w:val="-18"/>
          <w:sz w:val="24"/>
          <w:szCs w:val="24"/>
        </w:rPr>
        <w:t xml:space="preserve"> </w:t>
      </w:r>
      <w:r w:rsidRPr="00FD5BC5">
        <w:rPr>
          <w:rFonts w:ascii="Times New Roman" w:hAnsi="Times New Roman" w:cs="Times New Roman"/>
          <w:sz w:val="24"/>
          <w:szCs w:val="24"/>
        </w:rPr>
        <w:t>the</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rectangular</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box</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on</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the</w:t>
      </w:r>
      <w:r w:rsidRPr="00FD5BC5">
        <w:rPr>
          <w:rFonts w:ascii="Times New Roman" w:hAnsi="Times New Roman" w:cs="Times New Roman"/>
          <w:spacing w:val="-18"/>
          <w:sz w:val="24"/>
          <w:szCs w:val="24"/>
        </w:rPr>
        <w:t xml:space="preserve"> </w:t>
      </w:r>
      <w:r w:rsidRPr="00FD5BC5">
        <w:rPr>
          <w:rFonts w:ascii="Times New Roman" w:hAnsi="Times New Roman" w:cs="Times New Roman"/>
          <w:sz w:val="24"/>
          <w:szCs w:val="24"/>
        </w:rPr>
        <w:t>continental</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map</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(AHVLA</w:t>
      </w:r>
      <w:r w:rsidRPr="00FD5BC5">
        <w:rPr>
          <w:rFonts w:ascii="Times New Roman" w:hAnsi="Times New Roman" w:cs="Times New Roman"/>
          <w:spacing w:val="-19"/>
          <w:sz w:val="24"/>
          <w:szCs w:val="24"/>
        </w:rPr>
        <w:t xml:space="preserve"> </w:t>
      </w:r>
      <w:r w:rsidRPr="00FD5BC5">
        <w:rPr>
          <w:rFonts w:ascii="Times New Roman" w:hAnsi="Times New Roman" w:cs="Times New Roman"/>
          <w:sz w:val="24"/>
          <w:szCs w:val="24"/>
        </w:rPr>
        <w:t>2014).</w:t>
      </w:r>
      <w:r w:rsidRPr="00FD5BC5">
        <w:rPr>
          <w:rFonts w:ascii="Times New Roman" w:hAnsi="Times New Roman" w:cs="Times New Roman"/>
          <w:spacing w:val="-18"/>
          <w:sz w:val="24"/>
          <w:szCs w:val="24"/>
        </w:rPr>
        <w:t xml:space="preserve"> </w:t>
      </w:r>
      <w:r w:rsidRPr="00FD5BC5">
        <w:rPr>
          <w:rFonts w:ascii="Times New Roman" w:hAnsi="Times New Roman" w:cs="Times New Roman"/>
          <w:sz w:val="24"/>
          <w:szCs w:val="24"/>
        </w:rPr>
        <w:t>The oblast</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map</w:t>
      </w:r>
      <w:r w:rsidRPr="00FD5BC5">
        <w:rPr>
          <w:rFonts w:ascii="Times New Roman" w:hAnsi="Times New Roman" w:cs="Times New Roman"/>
          <w:spacing w:val="-17"/>
          <w:sz w:val="24"/>
          <w:szCs w:val="24"/>
        </w:rPr>
        <w:t xml:space="preserve"> </w:t>
      </w:r>
      <w:r w:rsidRPr="00FD5BC5">
        <w:rPr>
          <w:rFonts w:ascii="Times New Roman" w:hAnsi="Times New Roman" w:cs="Times New Roman"/>
          <w:sz w:val="24"/>
          <w:szCs w:val="24"/>
        </w:rPr>
        <w:t>extracted</w:t>
      </w:r>
      <w:r w:rsidRPr="00FD5BC5">
        <w:rPr>
          <w:rFonts w:ascii="Times New Roman" w:hAnsi="Times New Roman" w:cs="Times New Roman"/>
          <w:spacing w:val="-15"/>
          <w:sz w:val="24"/>
          <w:szCs w:val="24"/>
        </w:rPr>
        <w:t xml:space="preserve"> </w:t>
      </w:r>
      <w:r w:rsidRPr="00FD5BC5">
        <w:rPr>
          <w:rFonts w:ascii="Times New Roman" w:hAnsi="Times New Roman" w:cs="Times New Roman"/>
          <w:sz w:val="24"/>
          <w:szCs w:val="24"/>
        </w:rPr>
        <w:t>to</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show</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the</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three</w:t>
      </w:r>
      <w:r w:rsidRPr="00FD5BC5">
        <w:rPr>
          <w:rFonts w:ascii="Times New Roman" w:hAnsi="Times New Roman" w:cs="Times New Roman"/>
          <w:spacing w:val="-17"/>
          <w:sz w:val="24"/>
          <w:szCs w:val="24"/>
        </w:rPr>
        <w:t xml:space="preserve"> </w:t>
      </w:r>
      <w:r w:rsidRPr="00FD5BC5">
        <w:rPr>
          <w:rFonts w:ascii="Times New Roman" w:hAnsi="Times New Roman" w:cs="Times New Roman"/>
          <w:sz w:val="24"/>
          <w:szCs w:val="24"/>
        </w:rPr>
        <w:t>outbreak</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sites</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(black</w:t>
      </w:r>
      <w:r w:rsidRPr="00FD5BC5">
        <w:rPr>
          <w:rFonts w:ascii="Times New Roman" w:hAnsi="Times New Roman" w:cs="Times New Roman"/>
          <w:spacing w:val="-15"/>
          <w:sz w:val="24"/>
          <w:szCs w:val="24"/>
        </w:rPr>
        <w:t xml:space="preserve"> </w:t>
      </w:r>
      <w:r w:rsidRPr="00FD5BC5">
        <w:rPr>
          <w:rFonts w:ascii="Times New Roman" w:hAnsi="Times New Roman" w:cs="Times New Roman"/>
          <w:sz w:val="24"/>
          <w:szCs w:val="24"/>
        </w:rPr>
        <w:t>dots)</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reported</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in</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this</w:t>
      </w:r>
      <w:r w:rsidRPr="00FD5BC5">
        <w:rPr>
          <w:rFonts w:ascii="Times New Roman" w:hAnsi="Times New Roman" w:cs="Times New Roman"/>
          <w:spacing w:val="-15"/>
          <w:sz w:val="24"/>
          <w:szCs w:val="24"/>
        </w:rPr>
        <w:t xml:space="preserve"> </w:t>
      </w:r>
      <w:r w:rsidRPr="00FD5BC5">
        <w:rPr>
          <w:rFonts w:ascii="Times New Roman" w:hAnsi="Times New Roman" w:cs="Times New Roman"/>
          <w:sz w:val="24"/>
          <w:szCs w:val="24"/>
        </w:rPr>
        <w:t>study</w:t>
      </w:r>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in</w:t>
      </w:r>
      <w:r w:rsidRPr="00FD5BC5">
        <w:rPr>
          <w:rFonts w:ascii="Times New Roman" w:hAnsi="Times New Roman" w:cs="Times New Roman"/>
          <w:spacing w:val="-17"/>
          <w:sz w:val="24"/>
          <w:szCs w:val="24"/>
        </w:rPr>
        <w:t xml:space="preserve"> </w:t>
      </w:r>
      <w:r w:rsidRPr="00FD5BC5">
        <w:rPr>
          <w:rFonts w:ascii="Times New Roman" w:hAnsi="Times New Roman" w:cs="Times New Roman"/>
          <w:sz w:val="24"/>
          <w:szCs w:val="24"/>
        </w:rPr>
        <w:t>the</w:t>
      </w:r>
      <w:r w:rsidRPr="00FD5BC5">
        <w:rPr>
          <w:rFonts w:ascii="Times New Roman" w:hAnsi="Times New Roman" w:cs="Times New Roman"/>
          <w:spacing w:val="-15"/>
          <w:sz w:val="24"/>
          <w:szCs w:val="24"/>
        </w:rPr>
        <w:t xml:space="preserve"> </w:t>
      </w:r>
      <w:proofErr w:type="spellStart"/>
      <w:r w:rsidRPr="00FD5BC5">
        <w:rPr>
          <w:rFonts w:ascii="Times New Roman" w:hAnsi="Times New Roman" w:cs="Times New Roman"/>
          <w:sz w:val="24"/>
          <w:szCs w:val="24"/>
        </w:rPr>
        <w:t>Zhualy</w:t>
      </w:r>
      <w:proofErr w:type="spellEnd"/>
      <w:r w:rsidRPr="00FD5BC5">
        <w:rPr>
          <w:rFonts w:ascii="Times New Roman" w:hAnsi="Times New Roman" w:cs="Times New Roman"/>
          <w:sz w:val="24"/>
          <w:szCs w:val="24"/>
        </w:rPr>
        <w:t>,</w:t>
      </w:r>
      <w:r w:rsidRPr="00FD5BC5">
        <w:rPr>
          <w:rFonts w:ascii="Times New Roman" w:hAnsi="Times New Roman" w:cs="Times New Roman"/>
          <w:spacing w:val="-16"/>
          <w:sz w:val="24"/>
          <w:szCs w:val="24"/>
        </w:rPr>
        <w:t xml:space="preserve"> </w:t>
      </w:r>
      <w:proofErr w:type="spellStart"/>
      <w:r w:rsidRPr="00FD5BC5">
        <w:rPr>
          <w:rFonts w:ascii="Times New Roman" w:hAnsi="Times New Roman" w:cs="Times New Roman"/>
          <w:sz w:val="24"/>
          <w:szCs w:val="24"/>
        </w:rPr>
        <w:t>Merke</w:t>
      </w:r>
      <w:proofErr w:type="spellEnd"/>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and</w:t>
      </w:r>
      <w:r w:rsidRPr="00FD5BC5">
        <w:rPr>
          <w:rFonts w:ascii="Times New Roman" w:hAnsi="Times New Roman" w:cs="Times New Roman"/>
          <w:spacing w:val="-16"/>
          <w:sz w:val="24"/>
          <w:szCs w:val="24"/>
        </w:rPr>
        <w:t xml:space="preserve"> </w:t>
      </w:r>
      <w:proofErr w:type="spellStart"/>
      <w:r w:rsidRPr="00FD5BC5">
        <w:rPr>
          <w:rFonts w:ascii="Times New Roman" w:hAnsi="Times New Roman" w:cs="Times New Roman"/>
          <w:sz w:val="24"/>
          <w:szCs w:val="24"/>
        </w:rPr>
        <w:t>Korday</w:t>
      </w:r>
      <w:proofErr w:type="spellEnd"/>
      <w:r w:rsidRPr="00FD5BC5">
        <w:rPr>
          <w:rFonts w:ascii="Times New Roman" w:hAnsi="Times New Roman" w:cs="Times New Roman"/>
          <w:spacing w:val="-16"/>
          <w:sz w:val="24"/>
          <w:szCs w:val="24"/>
        </w:rPr>
        <w:t xml:space="preserve"> </w:t>
      </w:r>
      <w:r w:rsidRPr="00FD5BC5">
        <w:rPr>
          <w:rFonts w:ascii="Times New Roman" w:hAnsi="Times New Roman" w:cs="Times New Roman"/>
          <w:sz w:val="24"/>
          <w:szCs w:val="24"/>
        </w:rPr>
        <w:t>districts</w:t>
      </w:r>
      <w:r w:rsidRPr="00FD5BC5">
        <w:rPr>
          <w:rFonts w:ascii="Times New Roman" w:hAnsi="Times New Roman" w:cs="Times New Roman"/>
          <w:spacing w:val="-15"/>
          <w:sz w:val="24"/>
          <w:szCs w:val="24"/>
        </w:rPr>
        <w:t xml:space="preserve"> </w:t>
      </w:r>
      <w:r w:rsidRPr="00FD5BC5">
        <w:rPr>
          <w:rFonts w:ascii="Times New Roman" w:hAnsi="Times New Roman" w:cs="Times New Roman"/>
          <w:sz w:val="24"/>
          <w:szCs w:val="24"/>
        </w:rPr>
        <w:t>(rayon)</w:t>
      </w:r>
      <w:r w:rsidRPr="00FD5BC5">
        <w:rPr>
          <w:rFonts w:ascii="Times New Roman" w:hAnsi="Times New Roman" w:cs="Times New Roman"/>
          <w:spacing w:val="-15"/>
          <w:sz w:val="24"/>
          <w:szCs w:val="24"/>
        </w:rPr>
        <w:t xml:space="preserve"> </w:t>
      </w:r>
      <w:r w:rsidRPr="00FD5BC5">
        <w:rPr>
          <w:rFonts w:ascii="Times New Roman" w:hAnsi="Times New Roman" w:cs="Times New Roman"/>
          <w:sz w:val="24"/>
          <w:szCs w:val="24"/>
        </w:rPr>
        <w:t>and</w:t>
      </w:r>
      <w:r w:rsidRPr="00FD5BC5">
        <w:rPr>
          <w:rFonts w:ascii="Times New Roman" w:hAnsi="Times New Roman" w:cs="Times New Roman"/>
          <w:spacing w:val="-17"/>
          <w:sz w:val="24"/>
          <w:szCs w:val="24"/>
        </w:rPr>
        <w:t xml:space="preserve"> </w:t>
      </w:r>
      <w:r w:rsidRPr="00FD5BC5">
        <w:rPr>
          <w:rFonts w:ascii="Times New Roman" w:hAnsi="Times New Roman" w:cs="Times New Roman"/>
          <w:sz w:val="24"/>
          <w:szCs w:val="24"/>
        </w:rPr>
        <w:t>showing</w:t>
      </w:r>
      <w:r w:rsidRPr="00FD5BC5">
        <w:rPr>
          <w:rFonts w:ascii="Times New Roman" w:hAnsi="Times New Roman" w:cs="Times New Roman"/>
          <w:spacing w:val="-6"/>
          <w:sz w:val="24"/>
          <w:szCs w:val="24"/>
        </w:rPr>
        <w:t xml:space="preserve"> </w:t>
      </w:r>
      <w:r w:rsidRPr="00FD5BC5">
        <w:rPr>
          <w:rFonts w:ascii="Times New Roman" w:hAnsi="Times New Roman" w:cs="Times New Roman"/>
          <w:sz w:val="24"/>
          <w:szCs w:val="24"/>
        </w:rPr>
        <w:t>small</w:t>
      </w:r>
      <w:r w:rsidRPr="00FD5BC5">
        <w:rPr>
          <w:rFonts w:ascii="Times New Roman" w:hAnsi="Times New Roman" w:cs="Times New Roman"/>
          <w:spacing w:val="-4"/>
          <w:sz w:val="24"/>
          <w:szCs w:val="24"/>
        </w:rPr>
        <w:t xml:space="preserve"> </w:t>
      </w:r>
      <w:r w:rsidRPr="00FD5BC5">
        <w:rPr>
          <w:rFonts w:ascii="Times New Roman" w:hAnsi="Times New Roman" w:cs="Times New Roman"/>
          <w:sz w:val="24"/>
          <w:szCs w:val="24"/>
        </w:rPr>
        <w:t>ruminant</w:t>
      </w:r>
      <w:r w:rsidRPr="00FD5BC5">
        <w:rPr>
          <w:rFonts w:ascii="Times New Roman" w:hAnsi="Times New Roman" w:cs="Times New Roman"/>
          <w:spacing w:val="-5"/>
          <w:sz w:val="24"/>
          <w:szCs w:val="24"/>
        </w:rPr>
        <w:t xml:space="preserve"> </w:t>
      </w:r>
      <w:r w:rsidRPr="00FD5BC5">
        <w:rPr>
          <w:rFonts w:ascii="Times New Roman" w:hAnsi="Times New Roman" w:cs="Times New Roman"/>
          <w:sz w:val="24"/>
          <w:szCs w:val="24"/>
        </w:rPr>
        <w:t>movement</w:t>
      </w:r>
      <w:r w:rsidRPr="00FD5BC5">
        <w:rPr>
          <w:rFonts w:ascii="Times New Roman" w:hAnsi="Times New Roman" w:cs="Times New Roman"/>
          <w:spacing w:val="-4"/>
          <w:sz w:val="24"/>
          <w:szCs w:val="24"/>
        </w:rPr>
        <w:t xml:space="preserve"> </w:t>
      </w:r>
      <w:r w:rsidRPr="00FD5BC5">
        <w:rPr>
          <w:rFonts w:ascii="Times New Roman" w:hAnsi="Times New Roman" w:cs="Times New Roman"/>
          <w:sz w:val="24"/>
          <w:szCs w:val="24"/>
        </w:rPr>
        <w:t>and</w:t>
      </w:r>
      <w:r w:rsidRPr="00FD5BC5">
        <w:rPr>
          <w:rFonts w:ascii="Times New Roman" w:hAnsi="Times New Roman" w:cs="Times New Roman"/>
          <w:spacing w:val="-6"/>
          <w:sz w:val="24"/>
          <w:szCs w:val="24"/>
        </w:rPr>
        <w:t xml:space="preserve"> </w:t>
      </w:r>
      <w:r w:rsidRPr="00FD5BC5">
        <w:rPr>
          <w:rFonts w:ascii="Times New Roman" w:hAnsi="Times New Roman" w:cs="Times New Roman"/>
          <w:sz w:val="24"/>
          <w:szCs w:val="24"/>
        </w:rPr>
        <w:t>trade</w:t>
      </w:r>
      <w:r w:rsidRPr="00FD5BC5">
        <w:rPr>
          <w:rFonts w:ascii="Times New Roman" w:hAnsi="Times New Roman" w:cs="Times New Roman"/>
          <w:spacing w:val="-4"/>
          <w:sz w:val="24"/>
          <w:szCs w:val="24"/>
        </w:rPr>
        <w:t xml:space="preserve"> </w:t>
      </w:r>
      <w:r w:rsidRPr="00FD5BC5">
        <w:rPr>
          <w:rFonts w:ascii="Times New Roman" w:hAnsi="Times New Roman" w:cs="Times New Roman"/>
          <w:sz w:val="24"/>
          <w:szCs w:val="24"/>
        </w:rPr>
        <w:t>patterns</w:t>
      </w:r>
      <w:r w:rsidRPr="00FD5BC5">
        <w:rPr>
          <w:rFonts w:ascii="Times New Roman" w:hAnsi="Times New Roman" w:cs="Times New Roman"/>
          <w:spacing w:val="-5"/>
          <w:sz w:val="24"/>
          <w:szCs w:val="24"/>
        </w:rPr>
        <w:t xml:space="preserve"> </w:t>
      </w:r>
      <w:r>
        <w:rPr>
          <w:rFonts w:ascii="Times New Roman" w:hAnsi="Times New Roman" w:cs="Times New Roman"/>
          <w:sz w:val="24"/>
          <w:szCs w:val="24"/>
        </w:rPr>
        <w:t>(arrows) (</w:t>
      </w:r>
      <w:proofErr w:type="spellStart"/>
      <w:r w:rsidRPr="00FD5BC5">
        <w:rPr>
          <w:rFonts w:ascii="Times New Roman" w:hAnsi="Times New Roman" w:cs="Times New Roman"/>
          <w:sz w:val="24"/>
          <w:szCs w:val="24"/>
          <w:shd w:val="clear" w:color="auto" w:fill="FFFFFF"/>
        </w:rPr>
        <w:t>Kock</w:t>
      </w:r>
      <w:proofErr w:type="spellEnd"/>
      <w:r w:rsidRPr="00FD5BC5">
        <w:rPr>
          <w:rFonts w:ascii="Times New Roman" w:hAnsi="Times New Roman" w:cs="Times New Roman"/>
          <w:sz w:val="24"/>
          <w:szCs w:val="24"/>
          <w:shd w:val="clear" w:color="auto" w:fill="FFFFFF"/>
        </w:rPr>
        <w:t xml:space="preserve"> et al.</w:t>
      </w:r>
      <w:r>
        <w:rPr>
          <w:rFonts w:ascii="Times New Roman" w:hAnsi="Times New Roman" w:cs="Times New Roman"/>
          <w:sz w:val="24"/>
          <w:szCs w:val="24"/>
          <w:shd w:val="clear" w:color="auto" w:fill="FFFFFF"/>
        </w:rPr>
        <w:t xml:space="preserve">, </w:t>
      </w:r>
      <w:r w:rsidRPr="00FD5BC5">
        <w:rPr>
          <w:rFonts w:ascii="Times New Roman" w:hAnsi="Times New Roman" w:cs="Times New Roman"/>
          <w:sz w:val="24"/>
          <w:szCs w:val="24"/>
          <w:shd w:val="clear" w:color="auto" w:fill="FFFFFF"/>
        </w:rPr>
        <w:t>2015)</w:t>
      </w:r>
    </w:p>
    <w:p w:rsidR="0010662A" w:rsidRDefault="0010662A" w:rsidP="0010662A">
      <w:pPr>
        <w:ind w:left="720"/>
        <w:jc w:val="both"/>
        <w:rPr>
          <w:rFonts w:ascii="Times New Roman" w:hAnsi="Times New Roman" w:cs="Times New Roman"/>
          <w:sz w:val="24"/>
          <w:szCs w:val="24"/>
        </w:rPr>
      </w:pPr>
      <w:r w:rsidRPr="00FD5BC5">
        <w:rPr>
          <w:rFonts w:ascii="Times New Roman" w:eastAsia="Times New Roman" w:hAnsi="Times New Roman" w:cs="Times New Roman"/>
          <w:noProof/>
          <w:sz w:val="24"/>
          <w:szCs w:val="24"/>
        </w:rPr>
        <w:drawing>
          <wp:inline distT="0" distB="0" distL="0" distR="0" wp14:anchorId="0D2CB5CE" wp14:editId="074764EC">
            <wp:extent cx="5605152" cy="3354779"/>
            <wp:effectExtent l="0" t="0" r="0" b="0"/>
            <wp:docPr id="2" name="Picture 1" descr="An external file that holds a picture, illustration, etc.&#10;Object name is 14-0907-F.jpg">
              <a:hlinkClick xmlns:a="http://schemas.openxmlformats.org/drawingml/2006/main" r:id="rId10"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external file that holds a picture, illustration, etc.&#10;Object name is 14-0907-F.jpg">
                      <a:hlinkClick r:id="rId10" tgtFrame="&quot;figur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1167" cy="3406260"/>
                    </a:xfrm>
                    <a:prstGeom prst="rect">
                      <a:avLst/>
                    </a:prstGeom>
                    <a:noFill/>
                    <a:ln>
                      <a:noFill/>
                    </a:ln>
                  </pic:spPr>
                </pic:pic>
              </a:graphicData>
            </a:graphic>
          </wp:inline>
        </w:drawing>
      </w:r>
    </w:p>
    <w:p w:rsidR="0010662A" w:rsidRDefault="0010662A" w:rsidP="0010662A">
      <w:pPr>
        <w:ind w:left="72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Figure.5</w:t>
      </w:r>
      <w:r w:rsidRPr="00F51045">
        <w:rPr>
          <w:rFonts w:ascii="Times New Roman" w:eastAsia="Times New Roman" w:hAnsi="Times New Roman" w:cs="Times New Roman"/>
          <w:iCs/>
          <w:sz w:val="24"/>
          <w:szCs w:val="24"/>
        </w:rPr>
        <w:t>.</w:t>
      </w:r>
      <w:r w:rsidRPr="00FD5BC5">
        <w:rPr>
          <w:rFonts w:ascii="Times New Roman" w:eastAsia="Times New Roman" w:hAnsi="Times New Roman" w:cs="Times New Roman"/>
          <w:b/>
          <w:sz w:val="24"/>
          <w:szCs w:val="24"/>
        </w:rPr>
        <w:t xml:space="preserve"> </w:t>
      </w:r>
      <w:r w:rsidRPr="00FD5BC5">
        <w:rPr>
          <w:rFonts w:ascii="Times New Roman" w:eastAsia="Times New Roman" w:hAnsi="Times New Roman" w:cs="Times New Roman"/>
          <w:sz w:val="24"/>
          <w:szCs w:val="24"/>
        </w:rPr>
        <w:t xml:space="preserve">Outbreaks of </w:t>
      </w:r>
      <w:proofErr w:type="spellStart"/>
      <w:r w:rsidRPr="00FD5BC5">
        <w:rPr>
          <w:rFonts w:ascii="Times New Roman" w:eastAsia="Times New Roman" w:hAnsi="Times New Roman" w:cs="Times New Roman"/>
          <w:sz w:val="24"/>
          <w:szCs w:val="24"/>
        </w:rPr>
        <w:t>peste</w:t>
      </w:r>
      <w:proofErr w:type="spellEnd"/>
      <w:r w:rsidRPr="00FD5BC5">
        <w:rPr>
          <w:rFonts w:ascii="Times New Roman" w:eastAsia="Times New Roman" w:hAnsi="Times New Roman" w:cs="Times New Roman"/>
          <w:sz w:val="24"/>
          <w:szCs w:val="24"/>
        </w:rPr>
        <w:t xml:space="preserve"> des </w:t>
      </w:r>
      <w:proofErr w:type="spellStart"/>
      <w:r w:rsidRPr="00FD5BC5">
        <w:rPr>
          <w:rFonts w:ascii="Times New Roman" w:eastAsia="Times New Roman" w:hAnsi="Times New Roman" w:cs="Times New Roman"/>
          <w:sz w:val="24"/>
          <w:szCs w:val="24"/>
        </w:rPr>
        <w:t>petits</w:t>
      </w:r>
      <w:proofErr w:type="spellEnd"/>
      <w:r w:rsidRPr="00FD5BC5">
        <w:rPr>
          <w:rFonts w:ascii="Times New Roman" w:eastAsia="Times New Roman" w:hAnsi="Times New Roman" w:cs="Times New Roman"/>
          <w:sz w:val="24"/>
          <w:szCs w:val="24"/>
        </w:rPr>
        <w:t xml:space="preserve"> </w:t>
      </w:r>
      <w:proofErr w:type="gramStart"/>
      <w:r w:rsidRPr="00FD5BC5">
        <w:rPr>
          <w:rFonts w:ascii="Times New Roman" w:eastAsia="Times New Roman" w:hAnsi="Times New Roman" w:cs="Times New Roman"/>
          <w:sz w:val="24"/>
          <w:szCs w:val="24"/>
        </w:rPr>
        <w:t>ruminants</w:t>
      </w:r>
      <w:proofErr w:type="gramEnd"/>
      <w:r w:rsidRPr="00FD5BC5">
        <w:rPr>
          <w:rFonts w:ascii="Times New Roman" w:eastAsia="Times New Roman" w:hAnsi="Times New Roman" w:cs="Times New Roman"/>
          <w:sz w:val="24"/>
          <w:szCs w:val="24"/>
        </w:rPr>
        <w:t xml:space="preserve"> virus (PPRV) across China during December 2013–May 2014. Data are from </w:t>
      </w:r>
      <w:proofErr w:type="spellStart"/>
      <w:r w:rsidRPr="00FD5BC5">
        <w:rPr>
          <w:rFonts w:ascii="Times New Roman" w:eastAsia="Times New Roman" w:hAnsi="Times New Roman" w:cs="Times New Roman"/>
          <w:sz w:val="24"/>
          <w:szCs w:val="24"/>
        </w:rPr>
        <w:t>ProMed</w:t>
      </w:r>
      <w:proofErr w:type="spellEnd"/>
      <w:r w:rsidRPr="00FD5BC5">
        <w:rPr>
          <w:rFonts w:ascii="Times New Roman" w:eastAsia="Times New Roman" w:hAnsi="Times New Roman" w:cs="Times New Roman"/>
          <w:sz w:val="24"/>
          <w:szCs w:val="24"/>
        </w:rPr>
        <w:t xml:space="preserve"> alerts during the period described.</w:t>
      </w:r>
      <w:r w:rsidRPr="00FD5BC5">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ProMed</w:t>
      </w:r>
      <w:proofErr w:type="spellEnd"/>
      <w:r>
        <w:rPr>
          <w:rFonts w:ascii="Times New Roman" w:eastAsia="Times New Roman" w:hAnsi="Times New Roman" w:cs="Times New Roman"/>
          <w:sz w:val="24"/>
          <w:szCs w:val="24"/>
        </w:rPr>
        <w:t xml:space="preserve"> China. 2014)</w:t>
      </w:r>
    </w:p>
    <w:p w:rsidR="008F6F69" w:rsidRDefault="008F6F69" w:rsidP="0010662A">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p>
    <w:p w:rsidR="008F6F69" w:rsidRDefault="008F6F69" w:rsidP="008F6F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5573AD">
        <w:rPr>
          <w:rFonts w:ascii="Times New Roman" w:eastAsia="Times New Roman" w:hAnsi="Times New Roman" w:cs="Times New Roman"/>
          <w:sz w:val="24"/>
          <w:szCs w:val="24"/>
        </w:rPr>
        <w:t>AMURA, K., DUDLEY, J., NEI, M. &amp; KUMAR, S. (2007) MEGA4: Molecular Evolutionary Genetics Analysis (MEGA) software version 4.0. Molecular Biology and Evolution 24, 1596-1599</w:t>
      </w:r>
      <w:r>
        <w:rPr>
          <w:rFonts w:ascii="Times New Roman" w:eastAsia="Times New Roman" w:hAnsi="Times New Roman" w:cs="Times New Roman"/>
          <w:sz w:val="24"/>
          <w:szCs w:val="24"/>
        </w:rPr>
        <w:t>.</w:t>
      </w:r>
    </w:p>
    <w:p w:rsidR="00065F54" w:rsidRPr="00FD5BC5" w:rsidRDefault="00065F54" w:rsidP="008F6F69">
      <w:pPr>
        <w:jc w:val="both"/>
        <w:rPr>
          <w:rFonts w:ascii="Times New Roman" w:eastAsia="Times New Roman" w:hAnsi="Times New Roman" w:cs="Times New Roman"/>
          <w:sz w:val="24"/>
          <w:szCs w:val="24"/>
        </w:rPr>
      </w:pPr>
      <w:proofErr w:type="spellStart"/>
      <w:proofErr w:type="gramStart"/>
      <w:r w:rsidRPr="000E6C57">
        <w:rPr>
          <w:rFonts w:ascii="Times New Roman" w:eastAsia="Times New Roman" w:hAnsi="Times New Roman" w:cs="Times New Roman"/>
          <w:sz w:val="24"/>
          <w:szCs w:val="24"/>
        </w:rPr>
        <w:t>Parida</w:t>
      </w:r>
      <w:proofErr w:type="spellEnd"/>
      <w:r w:rsidRPr="000E6C57">
        <w:rPr>
          <w:rFonts w:ascii="Times New Roman" w:eastAsia="Times New Roman" w:hAnsi="Times New Roman" w:cs="Times New Roman"/>
          <w:sz w:val="24"/>
          <w:szCs w:val="24"/>
        </w:rPr>
        <w:t xml:space="preserve">, S., </w:t>
      </w:r>
      <w:proofErr w:type="spellStart"/>
      <w:r w:rsidRPr="000E6C57">
        <w:rPr>
          <w:rFonts w:ascii="Times New Roman" w:eastAsia="Times New Roman" w:hAnsi="Times New Roman" w:cs="Times New Roman"/>
          <w:sz w:val="24"/>
          <w:szCs w:val="24"/>
        </w:rPr>
        <w:t>Muniraju</w:t>
      </w:r>
      <w:proofErr w:type="spellEnd"/>
      <w:r w:rsidRPr="000E6C57">
        <w:rPr>
          <w:rFonts w:ascii="Times New Roman" w:eastAsia="Times New Roman" w:hAnsi="Times New Roman" w:cs="Times New Roman"/>
          <w:sz w:val="24"/>
          <w:szCs w:val="24"/>
        </w:rPr>
        <w:t xml:space="preserve">, M., </w:t>
      </w:r>
      <w:proofErr w:type="spellStart"/>
      <w:r w:rsidRPr="000E6C57">
        <w:rPr>
          <w:rFonts w:ascii="Times New Roman" w:eastAsia="Times New Roman" w:hAnsi="Times New Roman" w:cs="Times New Roman"/>
          <w:sz w:val="24"/>
          <w:szCs w:val="24"/>
        </w:rPr>
        <w:t>Altan</w:t>
      </w:r>
      <w:proofErr w:type="spellEnd"/>
      <w:r w:rsidRPr="000E6C57">
        <w:rPr>
          <w:rFonts w:ascii="Times New Roman" w:eastAsia="Times New Roman" w:hAnsi="Times New Roman" w:cs="Times New Roman"/>
          <w:sz w:val="24"/>
          <w:szCs w:val="24"/>
        </w:rPr>
        <w:t xml:space="preserve">, E., </w:t>
      </w:r>
      <w:proofErr w:type="spellStart"/>
      <w:r w:rsidRPr="000E6C57">
        <w:rPr>
          <w:rFonts w:ascii="Times New Roman" w:eastAsia="Times New Roman" w:hAnsi="Times New Roman" w:cs="Times New Roman"/>
          <w:sz w:val="24"/>
          <w:szCs w:val="24"/>
        </w:rPr>
        <w:t>Baazizi</w:t>
      </w:r>
      <w:proofErr w:type="spellEnd"/>
      <w:r w:rsidRPr="000E6C57">
        <w:rPr>
          <w:rFonts w:ascii="Times New Roman" w:eastAsia="Times New Roman" w:hAnsi="Times New Roman" w:cs="Times New Roman"/>
          <w:sz w:val="24"/>
          <w:szCs w:val="24"/>
        </w:rPr>
        <w:t xml:space="preserve">, R., Raj, G. D., &amp; </w:t>
      </w:r>
      <w:proofErr w:type="spellStart"/>
      <w:r w:rsidRPr="000E6C57">
        <w:rPr>
          <w:rFonts w:ascii="Times New Roman" w:eastAsia="Times New Roman" w:hAnsi="Times New Roman" w:cs="Times New Roman"/>
          <w:sz w:val="24"/>
          <w:szCs w:val="24"/>
        </w:rPr>
        <w:t>Mahapatra</w:t>
      </w:r>
      <w:proofErr w:type="spellEnd"/>
      <w:r w:rsidRPr="000E6C57">
        <w:rPr>
          <w:rFonts w:ascii="Times New Roman" w:eastAsia="Times New Roman" w:hAnsi="Times New Roman" w:cs="Times New Roman"/>
          <w:sz w:val="24"/>
          <w:szCs w:val="24"/>
        </w:rPr>
        <w:t>, M. (2016).</w:t>
      </w:r>
      <w:proofErr w:type="gramEnd"/>
      <w:r w:rsidRPr="000E6C57">
        <w:rPr>
          <w:rFonts w:ascii="Times New Roman" w:eastAsia="Times New Roman" w:hAnsi="Times New Roman" w:cs="Times New Roman"/>
          <w:sz w:val="24"/>
          <w:szCs w:val="24"/>
        </w:rPr>
        <w:t xml:space="preserve"> </w:t>
      </w:r>
      <w:proofErr w:type="gramStart"/>
      <w:r w:rsidRPr="000E6C57">
        <w:rPr>
          <w:rFonts w:ascii="Times New Roman" w:eastAsia="Times New Roman" w:hAnsi="Times New Roman" w:cs="Times New Roman"/>
          <w:sz w:val="24"/>
          <w:szCs w:val="24"/>
        </w:rPr>
        <w:t>Emergence of PPR and its threat to Europe.</w:t>
      </w:r>
      <w:proofErr w:type="gramEnd"/>
      <w:r w:rsidRPr="000E6C57">
        <w:rPr>
          <w:rFonts w:ascii="Times New Roman" w:eastAsia="Times New Roman" w:hAnsi="Times New Roman" w:cs="Times New Roman"/>
          <w:sz w:val="24"/>
          <w:szCs w:val="24"/>
        </w:rPr>
        <w:t> </w:t>
      </w:r>
      <w:r w:rsidRPr="000E6C57">
        <w:rPr>
          <w:rFonts w:ascii="Times New Roman" w:eastAsia="Times New Roman" w:hAnsi="Times New Roman" w:cs="Times New Roman"/>
          <w:i/>
          <w:iCs/>
          <w:sz w:val="24"/>
          <w:szCs w:val="24"/>
        </w:rPr>
        <w:t>Small Ruminant Research</w:t>
      </w:r>
      <w:r w:rsidRPr="000E6C57">
        <w:rPr>
          <w:rFonts w:ascii="Times New Roman" w:eastAsia="Times New Roman" w:hAnsi="Times New Roman" w:cs="Times New Roman"/>
          <w:sz w:val="24"/>
          <w:szCs w:val="24"/>
        </w:rPr>
        <w:t>, </w:t>
      </w:r>
      <w:r w:rsidRPr="000E6C57">
        <w:rPr>
          <w:rFonts w:ascii="Times New Roman" w:eastAsia="Times New Roman" w:hAnsi="Times New Roman" w:cs="Times New Roman"/>
          <w:i/>
          <w:iCs/>
          <w:sz w:val="24"/>
          <w:szCs w:val="24"/>
        </w:rPr>
        <w:t>142</w:t>
      </w:r>
      <w:r w:rsidRPr="000E6C57">
        <w:rPr>
          <w:rFonts w:ascii="Times New Roman" w:eastAsia="Times New Roman" w:hAnsi="Times New Roman" w:cs="Times New Roman"/>
          <w:sz w:val="24"/>
          <w:szCs w:val="24"/>
        </w:rPr>
        <w:t>, 16-21.</w:t>
      </w:r>
    </w:p>
    <w:p w:rsidR="00580261" w:rsidRDefault="00580261" w:rsidP="00580261">
      <w:pPr>
        <w:jc w:val="both"/>
        <w:rPr>
          <w:rFonts w:ascii="Times New Roman" w:eastAsia="Times New Roman" w:hAnsi="Times New Roman" w:cs="Times New Roman"/>
          <w:sz w:val="24"/>
          <w:szCs w:val="24"/>
        </w:rPr>
      </w:pPr>
      <w:proofErr w:type="spellStart"/>
      <w:proofErr w:type="gramStart"/>
      <w:r w:rsidRPr="00FD5BC5">
        <w:rPr>
          <w:rFonts w:ascii="Times New Roman" w:eastAsia="Times New Roman" w:hAnsi="Times New Roman" w:cs="Times New Roman"/>
          <w:sz w:val="24"/>
          <w:szCs w:val="24"/>
        </w:rPr>
        <w:t>Azizi</w:t>
      </w:r>
      <w:proofErr w:type="spellEnd"/>
      <w:r w:rsidRPr="00FD5BC5">
        <w:rPr>
          <w:rFonts w:ascii="Times New Roman" w:eastAsia="Times New Roman" w:hAnsi="Times New Roman" w:cs="Times New Roman"/>
          <w:sz w:val="24"/>
          <w:szCs w:val="24"/>
        </w:rPr>
        <w:t xml:space="preserve">, N., &amp; </w:t>
      </w:r>
      <w:proofErr w:type="spellStart"/>
      <w:r w:rsidRPr="00FD5BC5">
        <w:rPr>
          <w:rFonts w:ascii="Times New Roman" w:eastAsia="Times New Roman" w:hAnsi="Times New Roman" w:cs="Times New Roman"/>
          <w:sz w:val="24"/>
          <w:szCs w:val="24"/>
        </w:rPr>
        <w:t>Farid</w:t>
      </w:r>
      <w:proofErr w:type="spellEnd"/>
      <w:r w:rsidRPr="00FD5BC5">
        <w:rPr>
          <w:rFonts w:ascii="Times New Roman" w:eastAsia="Times New Roman" w:hAnsi="Times New Roman" w:cs="Times New Roman"/>
          <w:sz w:val="24"/>
          <w:szCs w:val="24"/>
        </w:rPr>
        <w:t>, A. (2010).</w:t>
      </w:r>
      <w:proofErr w:type="gramEnd"/>
      <w:r w:rsidRPr="00FD5BC5">
        <w:rPr>
          <w:rFonts w:ascii="Times New Roman" w:eastAsia="Times New Roman" w:hAnsi="Times New Roman" w:cs="Times New Roman"/>
          <w:sz w:val="24"/>
          <w:szCs w:val="24"/>
        </w:rPr>
        <w:t xml:space="preserve"> </w:t>
      </w:r>
      <w:proofErr w:type="spellStart"/>
      <w:proofErr w:type="gramStart"/>
      <w:r w:rsidRPr="00FD5BC5">
        <w:rPr>
          <w:rFonts w:ascii="Times New Roman" w:eastAsia="Times New Roman" w:hAnsi="Times New Roman" w:cs="Times New Roman"/>
          <w:sz w:val="24"/>
          <w:szCs w:val="24"/>
        </w:rPr>
        <w:t>Peste</w:t>
      </w:r>
      <w:proofErr w:type="spellEnd"/>
      <w:r w:rsidRPr="00FD5BC5">
        <w:rPr>
          <w:rFonts w:ascii="Times New Roman" w:eastAsia="Times New Roman" w:hAnsi="Times New Roman" w:cs="Times New Roman"/>
          <w:sz w:val="24"/>
          <w:szCs w:val="24"/>
        </w:rPr>
        <w:t xml:space="preserve"> des </w:t>
      </w:r>
      <w:proofErr w:type="spellStart"/>
      <w:r w:rsidRPr="00FD5BC5">
        <w:rPr>
          <w:rFonts w:ascii="Times New Roman" w:eastAsia="Times New Roman" w:hAnsi="Times New Roman" w:cs="Times New Roman"/>
          <w:sz w:val="24"/>
          <w:szCs w:val="24"/>
        </w:rPr>
        <w:t>petits</w:t>
      </w:r>
      <w:proofErr w:type="spellEnd"/>
      <w:r w:rsidRPr="00FD5BC5">
        <w:rPr>
          <w:rFonts w:ascii="Times New Roman" w:eastAsia="Times New Roman" w:hAnsi="Times New Roman" w:cs="Times New Roman"/>
          <w:sz w:val="24"/>
          <w:szCs w:val="24"/>
        </w:rPr>
        <w:t xml:space="preserve"> ruminants in Afghanistan.</w:t>
      </w:r>
      <w:proofErr w:type="gramEnd"/>
      <w:r w:rsidRPr="00FD5BC5">
        <w:rPr>
          <w:rFonts w:ascii="Times New Roman" w:eastAsia="Times New Roman" w:hAnsi="Times New Roman" w:cs="Times New Roman"/>
          <w:sz w:val="24"/>
          <w:szCs w:val="24"/>
        </w:rPr>
        <w:t xml:space="preserve"> </w:t>
      </w:r>
      <w:proofErr w:type="gramStart"/>
      <w:r w:rsidRPr="00FD5BC5">
        <w:rPr>
          <w:rFonts w:ascii="Times New Roman" w:eastAsia="Times New Roman" w:hAnsi="Times New Roman" w:cs="Times New Roman"/>
          <w:sz w:val="24"/>
          <w:szCs w:val="24"/>
        </w:rPr>
        <w:t>Ministry of Agriculture, Irrigation, and Livestock, Kabul, Afghanistan.</w:t>
      </w:r>
      <w:proofErr w:type="gramEnd"/>
      <w:r w:rsidRPr="00FD5BC5">
        <w:rPr>
          <w:rFonts w:ascii="Times New Roman" w:eastAsia="Times New Roman" w:hAnsi="Times New Roman" w:cs="Times New Roman"/>
          <w:sz w:val="24"/>
          <w:szCs w:val="24"/>
        </w:rPr>
        <w:t xml:space="preserve"> </w:t>
      </w:r>
      <w:hyperlink r:id="rId12">
        <w:r w:rsidRPr="00FD5BC5">
          <w:rPr>
            <w:rFonts w:ascii="Times New Roman" w:eastAsia="Times New Roman" w:hAnsi="Times New Roman" w:cs="Times New Roman"/>
            <w:sz w:val="24"/>
            <w:szCs w:val="24"/>
            <w:u w:val="single"/>
          </w:rPr>
          <w:t>https://oiebulletin.com/?panorama=ppr-control-and-eradication-programme-in-afghanistan-2</w:t>
        </w:r>
      </w:hyperlink>
      <w:r w:rsidRPr="00FD5BC5">
        <w:rPr>
          <w:rFonts w:ascii="Times New Roman" w:eastAsia="Times New Roman" w:hAnsi="Times New Roman" w:cs="Times New Roman"/>
          <w:sz w:val="24"/>
          <w:szCs w:val="24"/>
        </w:rPr>
        <w:t>.</w:t>
      </w:r>
    </w:p>
    <w:p w:rsidR="00544F15" w:rsidRDefault="00544F15" w:rsidP="00580261">
      <w:pPr>
        <w:jc w:val="both"/>
        <w:rPr>
          <w:rFonts w:ascii="Times New Roman" w:eastAsia="Times New Roman" w:hAnsi="Times New Roman" w:cs="Times New Roman"/>
          <w:sz w:val="24"/>
          <w:szCs w:val="24"/>
        </w:rPr>
      </w:pPr>
      <w:proofErr w:type="spellStart"/>
      <w:r w:rsidRPr="00FD5BC5">
        <w:rPr>
          <w:rFonts w:ascii="Times New Roman" w:eastAsia="Times New Roman" w:hAnsi="Times New Roman" w:cs="Times New Roman"/>
          <w:sz w:val="24"/>
          <w:szCs w:val="24"/>
        </w:rPr>
        <w:t>Kock</w:t>
      </w:r>
      <w:proofErr w:type="spellEnd"/>
      <w:r w:rsidRPr="00FD5BC5">
        <w:rPr>
          <w:rFonts w:ascii="Times New Roman" w:eastAsia="Times New Roman" w:hAnsi="Times New Roman" w:cs="Times New Roman"/>
          <w:sz w:val="24"/>
          <w:szCs w:val="24"/>
        </w:rPr>
        <w:t xml:space="preserve">, R. A., M. B. </w:t>
      </w:r>
      <w:proofErr w:type="spellStart"/>
      <w:r w:rsidRPr="00FD5BC5">
        <w:rPr>
          <w:rFonts w:ascii="Times New Roman" w:eastAsia="Times New Roman" w:hAnsi="Times New Roman" w:cs="Times New Roman"/>
          <w:sz w:val="24"/>
          <w:szCs w:val="24"/>
        </w:rPr>
        <w:t>Orynbayev</w:t>
      </w:r>
      <w:proofErr w:type="spellEnd"/>
      <w:r w:rsidRPr="00FD5BC5">
        <w:rPr>
          <w:rFonts w:ascii="Times New Roman" w:eastAsia="Times New Roman" w:hAnsi="Times New Roman" w:cs="Times New Roman"/>
          <w:sz w:val="24"/>
          <w:szCs w:val="24"/>
        </w:rPr>
        <w:t xml:space="preserve">, K. T. </w:t>
      </w:r>
      <w:proofErr w:type="spellStart"/>
      <w:r w:rsidRPr="00FD5BC5">
        <w:rPr>
          <w:rFonts w:ascii="Times New Roman" w:eastAsia="Times New Roman" w:hAnsi="Times New Roman" w:cs="Times New Roman"/>
          <w:sz w:val="24"/>
          <w:szCs w:val="24"/>
        </w:rPr>
        <w:t>Sultankulova</w:t>
      </w:r>
      <w:proofErr w:type="spellEnd"/>
      <w:r w:rsidRPr="00FD5BC5">
        <w:rPr>
          <w:rFonts w:ascii="Times New Roman" w:eastAsia="Times New Roman" w:hAnsi="Times New Roman" w:cs="Times New Roman"/>
          <w:sz w:val="24"/>
          <w:szCs w:val="24"/>
        </w:rPr>
        <w:t xml:space="preserve">, V. M. </w:t>
      </w:r>
      <w:proofErr w:type="spellStart"/>
      <w:r w:rsidRPr="00FD5BC5">
        <w:rPr>
          <w:rFonts w:ascii="Times New Roman" w:eastAsia="Times New Roman" w:hAnsi="Times New Roman" w:cs="Times New Roman"/>
          <w:sz w:val="24"/>
          <w:szCs w:val="24"/>
        </w:rPr>
        <w:t>Strochkov</w:t>
      </w:r>
      <w:proofErr w:type="spellEnd"/>
      <w:r w:rsidRPr="00FD5BC5">
        <w:rPr>
          <w:rFonts w:ascii="Times New Roman" w:eastAsia="Times New Roman" w:hAnsi="Times New Roman" w:cs="Times New Roman"/>
          <w:sz w:val="24"/>
          <w:szCs w:val="24"/>
        </w:rPr>
        <w:t xml:space="preserve">, Z. D. </w:t>
      </w:r>
      <w:proofErr w:type="spellStart"/>
      <w:r w:rsidRPr="00FD5BC5">
        <w:rPr>
          <w:rFonts w:ascii="Times New Roman" w:eastAsia="Times New Roman" w:hAnsi="Times New Roman" w:cs="Times New Roman"/>
          <w:sz w:val="24"/>
          <w:szCs w:val="24"/>
        </w:rPr>
        <w:t>Omarova</w:t>
      </w:r>
      <w:proofErr w:type="spellEnd"/>
      <w:r w:rsidRPr="00FD5BC5">
        <w:rPr>
          <w:rFonts w:ascii="Times New Roman" w:eastAsia="Times New Roman" w:hAnsi="Times New Roman" w:cs="Times New Roman"/>
          <w:sz w:val="24"/>
          <w:szCs w:val="24"/>
        </w:rPr>
        <w:t xml:space="preserve">, E. K. </w:t>
      </w:r>
      <w:proofErr w:type="spellStart"/>
      <w:r w:rsidRPr="00FD5BC5">
        <w:rPr>
          <w:rFonts w:ascii="Times New Roman" w:eastAsia="Times New Roman" w:hAnsi="Times New Roman" w:cs="Times New Roman"/>
          <w:sz w:val="24"/>
          <w:szCs w:val="24"/>
        </w:rPr>
        <w:t>Shalgynbayev</w:t>
      </w:r>
      <w:proofErr w:type="spellEnd"/>
      <w:r w:rsidRPr="00FD5BC5">
        <w:rPr>
          <w:rFonts w:ascii="Times New Roman" w:eastAsia="Times New Roman" w:hAnsi="Times New Roman" w:cs="Times New Roman"/>
          <w:sz w:val="24"/>
          <w:szCs w:val="24"/>
        </w:rPr>
        <w:t xml:space="preserve">, N. M. </w:t>
      </w:r>
      <w:proofErr w:type="spellStart"/>
      <w:r w:rsidRPr="00FD5BC5">
        <w:rPr>
          <w:rFonts w:ascii="Times New Roman" w:eastAsia="Times New Roman" w:hAnsi="Times New Roman" w:cs="Times New Roman"/>
          <w:sz w:val="24"/>
          <w:szCs w:val="24"/>
        </w:rPr>
        <w:t>Rametov</w:t>
      </w:r>
      <w:proofErr w:type="spellEnd"/>
      <w:r w:rsidRPr="00FD5BC5">
        <w:rPr>
          <w:rFonts w:ascii="Times New Roman" w:eastAsia="Times New Roman" w:hAnsi="Times New Roman" w:cs="Times New Roman"/>
          <w:sz w:val="24"/>
          <w:szCs w:val="24"/>
        </w:rPr>
        <w:t xml:space="preserve">, A. R. </w:t>
      </w:r>
      <w:proofErr w:type="spellStart"/>
      <w:r w:rsidRPr="00FD5BC5">
        <w:rPr>
          <w:rFonts w:ascii="Times New Roman" w:eastAsia="Times New Roman" w:hAnsi="Times New Roman" w:cs="Times New Roman"/>
          <w:sz w:val="24"/>
          <w:szCs w:val="24"/>
        </w:rPr>
        <w:t>Sansyzbay</w:t>
      </w:r>
      <w:proofErr w:type="spellEnd"/>
      <w:r w:rsidRPr="00FD5BC5">
        <w:rPr>
          <w:rFonts w:ascii="Times New Roman" w:eastAsia="Times New Roman" w:hAnsi="Times New Roman" w:cs="Times New Roman"/>
          <w:sz w:val="24"/>
          <w:szCs w:val="24"/>
        </w:rPr>
        <w:t xml:space="preserve">, and S. </w:t>
      </w:r>
      <w:proofErr w:type="spellStart"/>
      <w:r w:rsidRPr="00FD5BC5">
        <w:rPr>
          <w:rFonts w:ascii="Times New Roman" w:eastAsia="Times New Roman" w:hAnsi="Times New Roman" w:cs="Times New Roman"/>
          <w:sz w:val="24"/>
          <w:szCs w:val="24"/>
        </w:rPr>
        <w:t>Parida</w:t>
      </w:r>
      <w:proofErr w:type="spellEnd"/>
      <w:r w:rsidRPr="00FD5BC5">
        <w:rPr>
          <w:rFonts w:ascii="Times New Roman" w:eastAsia="Times New Roman" w:hAnsi="Times New Roman" w:cs="Times New Roman"/>
          <w:sz w:val="24"/>
          <w:szCs w:val="24"/>
        </w:rPr>
        <w:t xml:space="preserve">. (2015): Detection and genetic characterization of lineage IV </w:t>
      </w:r>
      <w:proofErr w:type="spellStart"/>
      <w:r w:rsidRPr="00FD5BC5">
        <w:rPr>
          <w:rFonts w:ascii="Times New Roman" w:eastAsia="Times New Roman" w:hAnsi="Times New Roman" w:cs="Times New Roman"/>
          <w:sz w:val="24"/>
          <w:szCs w:val="24"/>
        </w:rPr>
        <w:t>peste</w:t>
      </w:r>
      <w:proofErr w:type="spellEnd"/>
      <w:r w:rsidRPr="00FD5BC5">
        <w:rPr>
          <w:rFonts w:ascii="Times New Roman" w:eastAsia="Times New Roman" w:hAnsi="Times New Roman" w:cs="Times New Roman"/>
          <w:sz w:val="24"/>
          <w:szCs w:val="24"/>
        </w:rPr>
        <w:t xml:space="preserve"> des </w:t>
      </w:r>
      <w:proofErr w:type="spellStart"/>
      <w:r w:rsidRPr="00FD5BC5">
        <w:rPr>
          <w:rFonts w:ascii="Times New Roman" w:eastAsia="Times New Roman" w:hAnsi="Times New Roman" w:cs="Times New Roman"/>
          <w:sz w:val="24"/>
          <w:szCs w:val="24"/>
        </w:rPr>
        <w:t>petits</w:t>
      </w:r>
      <w:proofErr w:type="spellEnd"/>
      <w:r w:rsidRPr="00FD5BC5">
        <w:rPr>
          <w:rFonts w:ascii="Times New Roman" w:eastAsia="Times New Roman" w:hAnsi="Times New Roman" w:cs="Times New Roman"/>
          <w:sz w:val="24"/>
          <w:szCs w:val="24"/>
        </w:rPr>
        <w:t xml:space="preserve"> ruminant virus in Kazakhstan. Transboundary and emerging diseases 62, no. 5: 470-479.</w:t>
      </w:r>
      <w:bookmarkStart w:id="0" w:name="_GoBack"/>
      <w:bookmarkEnd w:id="0"/>
    </w:p>
    <w:p w:rsidR="0034666C" w:rsidRPr="00FD5BC5" w:rsidRDefault="0034666C" w:rsidP="0034666C">
      <w:pPr>
        <w:jc w:val="both"/>
        <w:rPr>
          <w:rFonts w:ascii="Times New Roman" w:eastAsia="Times New Roman" w:hAnsi="Times New Roman" w:cs="Times New Roman"/>
          <w:sz w:val="24"/>
          <w:szCs w:val="24"/>
        </w:rPr>
      </w:pPr>
      <w:proofErr w:type="spellStart"/>
      <w:proofErr w:type="gramStart"/>
      <w:r w:rsidRPr="00FD5BC5">
        <w:rPr>
          <w:rFonts w:ascii="Times New Roman" w:eastAsia="Times New Roman" w:hAnsi="Times New Roman" w:cs="Times New Roman"/>
          <w:sz w:val="24"/>
          <w:szCs w:val="24"/>
        </w:rPr>
        <w:t>ProMedMail</w:t>
      </w:r>
      <w:proofErr w:type="spellEnd"/>
      <w:r w:rsidRPr="00FD5BC5">
        <w:rPr>
          <w:rFonts w:ascii="Times New Roman" w:eastAsia="Times New Roman" w:hAnsi="Times New Roman" w:cs="Times New Roman"/>
          <w:sz w:val="24"/>
          <w:szCs w:val="24"/>
        </w:rPr>
        <w:t>.</w:t>
      </w:r>
      <w:proofErr w:type="gramEnd"/>
      <w:r w:rsidRPr="00FD5BC5">
        <w:rPr>
          <w:rFonts w:ascii="Times New Roman" w:eastAsia="Times New Roman" w:hAnsi="Times New Roman" w:cs="Times New Roman"/>
          <w:sz w:val="24"/>
          <w:szCs w:val="24"/>
        </w:rPr>
        <w:t xml:space="preserve"> </w:t>
      </w:r>
      <w:proofErr w:type="spellStart"/>
      <w:r w:rsidRPr="00FD5BC5">
        <w:rPr>
          <w:rFonts w:ascii="Times New Roman" w:eastAsia="Times New Roman" w:hAnsi="Times New Roman" w:cs="Times New Roman"/>
          <w:sz w:val="24"/>
          <w:szCs w:val="24"/>
        </w:rPr>
        <w:t>Peste</w:t>
      </w:r>
      <w:proofErr w:type="spellEnd"/>
      <w:r w:rsidRPr="00FD5BC5">
        <w:rPr>
          <w:rFonts w:ascii="Times New Roman" w:eastAsia="Times New Roman" w:hAnsi="Times New Roman" w:cs="Times New Roman"/>
          <w:sz w:val="24"/>
          <w:szCs w:val="24"/>
        </w:rPr>
        <w:t xml:space="preserve"> des </w:t>
      </w:r>
      <w:proofErr w:type="spellStart"/>
      <w:r w:rsidRPr="00FD5BC5">
        <w:rPr>
          <w:rFonts w:ascii="Times New Roman" w:eastAsia="Times New Roman" w:hAnsi="Times New Roman" w:cs="Times New Roman"/>
          <w:sz w:val="24"/>
          <w:szCs w:val="24"/>
        </w:rPr>
        <w:t>petits</w:t>
      </w:r>
      <w:proofErr w:type="spellEnd"/>
      <w:r w:rsidRPr="00FD5BC5">
        <w:rPr>
          <w:rFonts w:ascii="Times New Roman" w:eastAsia="Times New Roman" w:hAnsi="Times New Roman" w:cs="Times New Roman"/>
          <w:sz w:val="24"/>
          <w:szCs w:val="24"/>
        </w:rPr>
        <w:t xml:space="preserve"> ruminants-China (11): Sheep, goat, spread, OIE, request for information. </w:t>
      </w:r>
      <w:proofErr w:type="spellStart"/>
      <w:proofErr w:type="gramStart"/>
      <w:r w:rsidRPr="00FD5BC5">
        <w:rPr>
          <w:rFonts w:ascii="Times New Roman" w:eastAsia="Times New Roman" w:hAnsi="Times New Roman" w:cs="Times New Roman"/>
          <w:sz w:val="24"/>
          <w:szCs w:val="24"/>
        </w:rPr>
        <w:t>ProMed</w:t>
      </w:r>
      <w:proofErr w:type="spellEnd"/>
      <w:r w:rsidRPr="00FD5BC5">
        <w:rPr>
          <w:rFonts w:ascii="Times New Roman" w:eastAsia="Times New Roman" w:hAnsi="Times New Roman" w:cs="Times New Roman"/>
          <w:sz w:val="24"/>
          <w:szCs w:val="24"/>
        </w:rPr>
        <w:t xml:space="preserve"> 2014.</w:t>
      </w:r>
      <w:proofErr w:type="gramEnd"/>
      <w:r w:rsidRPr="00FD5BC5">
        <w:rPr>
          <w:rFonts w:ascii="Times New Roman" w:eastAsia="Times New Roman" w:hAnsi="Times New Roman" w:cs="Times New Roman"/>
          <w:sz w:val="24"/>
          <w:szCs w:val="24"/>
        </w:rPr>
        <w:t xml:space="preserve"> May 5. http://www.promedmail.org, archive no. 20140511.2465094.</w:t>
      </w:r>
    </w:p>
    <w:p w:rsidR="0034666C" w:rsidRPr="00FD5BC5" w:rsidRDefault="0034666C" w:rsidP="00580261">
      <w:pPr>
        <w:jc w:val="both"/>
        <w:rPr>
          <w:rFonts w:ascii="Times New Roman" w:eastAsia="Times New Roman" w:hAnsi="Times New Roman" w:cs="Times New Roman"/>
          <w:sz w:val="24"/>
          <w:szCs w:val="24"/>
        </w:rPr>
      </w:pPr>
    </w:p>
    <w:p w:rsidR="008F6F69" w:rsidRPr="00FD5BC5" w:rsidRDefault="008F6F69" w:rsidP="0010662A">
      <w:pPr>
        <w:ind w:left="720"/>
        <w:jc w:val="both"/>
        <w:rPr>
          <w:rFonts w:ascii="Times New Roman" w:hAnsi="Times New Roman" w:cs="Times New Roman"/>
          <w:sz w:val="24"/>
          <w:szCs w:val="24"/>
        </w:rPr>
      </w:pPr>
    </w:p>
    <w:p w:rsidR="0010662A" w:rsidRPr="00FD5BC5" w:rsidRDefault="0010662A" w:rsidP="008A3624">
      <w:pPr>
        <w:jc w:val="both"/>
        <w:rPr>
          <w:rFonts w:ascii="Times New Roman" w:hAnsi="Times New Roman" w:cs="Times New Roman"/>
          <w:sz w:val="24"/>
          <w:szCs w:val="24"/>
        </w:rPr>
      </w:pPr>
    </w:p>
    <w:p w:rsidR="008A3624" w:rsidRPr="00E22FFC" w:rsidRDefault="008A3624" w:rsidP="003A5415">
      <w:pPr>
        <w:ind w:left="720"/>
        <w:rPr>
          <w:rFonts w:ascii="Times New Roman" w:eastAsia="Times New Roman" w:hAnsi="Times New Roman"/>
          <w:sz w:val="24"/>
        </w:rPr>
      </w:pPr>
    </w:p>
    <w:p w:rsidR="003A5415" w:rsidRPr="00FD5BC5" w:rsidRDefault="003A5415" w:rsidP="009E5DC6">
      <w:pPr>
        <w:jc w:val="both"/>
        <w:rPr>
          <w:rFonts w:ascii="Times New Roman" w:eastAsia="Times New Roman" w:hAnsi="Times New Roman" w:cs="Times New Roman"/>
          <w:sz w:val="24"/>
          <w:szCs w:val="24"/>
        </w:rPr>
      </w:pPr>
    </w:p>
    <w:p w:rsidR="00912E53" w:rsidRDefault="00912E53"/>
    <w:sectPr w:rsidR="00912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A1"/>
    <w:rsid w:val="00065F54"/>
    <w:rsid w:val="000F6E49"/>
    <w:rsid w:val="000F76F1"/>
    <w:rsid w:val="0010662A"/>
    <w:rsid w:val="001617CB"/>
    <w:rsid w:val="00213F21"/>
    <w:rsid w:val="002917A1"/>
    <w:rsid w:val="0034666C"/>
    <w:rsid w:val="003A5415"/>
    <w:rsid w:val="00544F15"/>
    <w:rsid w:val="00580261"/>
    <w:rsid w:val="008A3624"/>
    <w:rsid w:val="008F6F69"/>
    <w:rsid w:val="00912E53"/>
    <w:rsid w:val="009E5DC6"/>
    <w:rsid w:val="00F8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5DC6"/>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9E5DC6"/>
    <w:pPr>
      <w:widowControl w:val="0"/>
      <w:autoSpaceDE w:val="0"/>
      <w:autoSpaceDN w:val="0"/>
      <w:spacing w:after="0" w:line="240" w:lineRule="auto"/>
    </w:pPr>
    <w:rPr>
      <w:rFonts w:ascii="Lato" w:eastAsia="Lato" w:hAnsi="Lato" w:cs="Lato"/>
      <w:sz w:val="15"/>
      <w:szCs w:val="15"/>
    </w:rPr>
  </w:style>
  <w:style w:type="character" w:customStyle="1" w:styleId="BodyTextChar">
    <w:name w:val="Body Text Char"/>
    <w:basedOn w:val="DefaultParagraphFont"/>
    <w:link w:val="BodyText"/>
    <w:uiPriority w:val="1"/>
    <w:semiHidden/>
    <w:rsid w:val="009E5DC6"/>
    <w:rPr>
      <w:rFonts w:ascii="Lato" w:eastAsia="Lato" w:hAnsi="Lato" w:cs="Lato"/>
      <w:sz w:val="15"/>
      <w:szCs w:val="15"/>
    </w:rPr>
  </w:style>
  <w:style w:type="paragraph" w:styleId="BalloonText">
    <w:name w:val="Balloon Text"/>
    <w:basedOn w:val="Normal"/>
    <w:link w:val="BalloonTextChar"/>
    <w:uiPriority w:val="99"/>
    <w:semiHidden/>
    <w:unhideWhenUsed/>
    <w:rsid w:val="009E5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5DC6"/>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9E5DC6"/>
    <w:pPr>
      <w:widowControl w:val="0"/>
      <w:autoSpaceDE w:val="0"/>
      <w:autoSpaceDN w:val="0"/>
      <w:spacing w:after="0" w:line="240" w:lineRule="auto"/>
    </w:pPr>
    <w:rPr>
      <w:rFonts w:ascii="Lato" w:eastAsia="Lato" w:hAnsi="Lato" w:cs="Lato"/>
      <w:sz w:val="15"/>
      <w:szCs w:val="15"/>
    </w:rPr>
  </w:style>
  <w:style w:type="character" w:customStyle="1" w:styleId="BodyTextChar">
    <w:name w:val="Body Text Char"/>
    <w:basedOn w:val="DefaultParagraphFont"/>
    <w:link w:val="BodyText"/>
    <w:uiPriority w:val="1"/>
    <w:semiHidden/>
    <w:rsid w:val="009E5DC6"/>
    <w:rPr>
      <w:rFonts w:ascii="Lato" w:eastAsia="Lato" w:hAnsi="Lato" w:cs="Lato"/>
      <w:sz w:val="15"/>
      <w:szCs w:val="15"/>
    </w:rPr>
  </w:style>
  <w:style w:type="paragraph" w:styleId="BalloonText">
    <w:name w:val="Balloon Text"/>
    <w:basedOn w:val="Normal"/>
    <w:link w:val="BalloonTextChar"/>
    <w:uiPriority w:val="99"/>
    <w:semiHidden/>
    <w:unhideWhenUsed/>
    <w:rsid w:val="009E5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iebulletin.com/wp-content/uploads/2018/10/4-3-3_Afghanistan-08.png" TargetMode="External"/><Relationship Id="rId12" Type="http://schemas.openxmlformats.org/officeDocument/2006/relationships/hyperlink" Target="https://oiebulletin.com/?panorama=ppr-control-and-eradication-programme-in-afghanistan-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hyperlink" Target="https://www.ncbi.nlm.nih.gov/pmc/articles/PMC4257806/figure/F1/"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Munib</dc:creator>
  <cp:keywords/>
  <dc:description/>
  <cp:lastModifiedBy>Munib</cp:lastModifiedBy>
  <cp:revision>13</cp:revision>
  <dcterms:created xsi:type="dcterms:W3CDTF">2021-07-16T10:57:00Z</dcterms:created>
  <dcterms:modified xsi:type="dcterms:W3CDTF">2021-11-15T11:02:00Z</dcterms:modified>
</cp:coreProperties>
</file>